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FF" w:rsidRDefault="002937FF" w:rsidP="002937FF">
      <w:pPr>
        <w:tabs>
          <w:tab w:val="left" w:pos="5685"/>
        </w:tabs>
        <w:rPr>
          <w:rFonts w:ascii="Calibri" w:hAnsi="Calibri"/>
          <w:b/>
          <w:sz w:val="24"/>
          <w:szCs w:val="24"/>
          <w:lang w:val="el-GR"/>
        </w:rPr>
      </w:pPr>
      <w:bookmarkStart w:id="0" w:name="_GoBack"/>
      <w:bookmarkEnd w:id="0"/>
      <w:r>
        <w:rPr>
          <w:rFonts w:ascii="Calibri" w:hAnsi="Calibri"/>
          <w:sz w:val="24"/>
          <w:szCs w:val="24"/>
          <w:lang w:val="el-GR"/>
        </w:rPr>
        <w:t xml:space="preserve">        </w:t>
      </w:r>
      <w:r w:rsidRPr="006F663D">
        <w:rPr>
          <w:rFonts w:ascii="Calibri" w:hAnsi="Calibri"/>
          <w:sz w:val="24"/>
          <w:szCs w:val="24"/>
          <w:lang w:val="el-GR"/>
        </w:rPr>
        <w:t>ΓΡΑΦΕΙΟ ΥΦΥΠΟΥΡΓΟΥ</w:t>
      </w:r>
    </w:p>
    <w:p w:rsidR="002937FF" w:rsidRDefault="002937FF" w:rsidP="002937FF">
      <w:pPr>
        <w:tabs>
          <w:tab w:val="left" w:pos="5685"/>
        </w:tabs>
        <w:rPr>
          <w:rFonts w:ascii="Calibri" w:hAnsi="Calibri"/>
          <w:b/>
          <w:sz w:val="24"/>
          <w:szCs w:val="24"/>
          <w:lang w:val="el-GR"/>
        </w:rPr>
      </w:pPr>
    </w:p>
    <w:tbl>
      <w:tblPr>
        <w:tblpPr w:leftFromText="180" w:rightFromText="180" w:horzAnchor="page" w:tblpX="1078" w:tblpY="-705"/>
        <w:tblW w:w="10432" w:type="dxa"/>
        <w:tblLayout w:type="fixed"/>
        <w:tblLook w:val="0000" w:firstRow="0" w:lastRow="0" w:firstColumn="0" w:lastColumn="0" w:noHBand="0" w:noVBand="0"/>
      </w:tblPr>
      <w:tblGrid>
        <w:gridCol w:w="10432"/>
      </w:tblGrid>
      <w:tr w:rsidR="002937FF" w:rsidRPr="00EB72E6" w:rsidTr="002937FF">
        <w:trPr>
          <w:trHeight w:val="28"/>
        </w:trPr>
        <w:tc>
          <w:tcPr>
            <w:tcW w:w="10432" w:type="dxa"/>
          </w:tcPr>
          <w:p w:rsidR="002937FF" w:rsidRDefault="002937FF" w:rsidP="00665262">
            <w:pPr>
              <w:pStyle w:val="6"/>
              <w:tabs>
                <w:tab w:val="left" w:pos="999"/>
              </w:tabs>
              <w:rPr>
                <w:rFonts w:ascii="Calibri" w:hAnsi="Calibri"/>
                <w:b w:val="0"/>
                <w:sz w:val="24"/>
                <w:szCs w:val="24"/>
                <w:lang w:val="el-GR"/>
              </w:rPr>
            </w:pPr>
            <w:r>
              <w:rPr>
                <w:rFonts w:ascii="Calibri" w:hAnsi="Calibri"/>
                <w:b w:val="0"/>
                <w:sz w:val="24"/>
                <w:szCs w:val="24"/>
                <w:lang w:val="el-GR"/>
              </w:rPr>
              <w:t xml:space="preserve">                                   </w:t>
            </w:r>
            <w:r w:rsidRPr="002937FF">
              <w:rPr>
                <w:rFonts w:ascii="Calibri" w:hAnsi="Calibri"/>
                <w:b w:val="0"/>
                <w:noProof/>
                <w:sz w:val="24"/>
                <w:szCs w:val="24"/>
                <w:lang w:val="el-GR"/>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Pr>
                <w:rFonts w:ascii="Calibri" w:hAnsi="Calibri"/>
                <w:b w:val="0"/>
                <w:sz w:val="24"/>
                <w:szCs w:val="24"/>
                <w:lang w:val="el-GR"/>
              </w:rPr>
              <w:t xml:space="preserve">          </w:t>
            </w:r>
          </w:p>
          <w:p w:rsidR="002937FF" w:rsidRPr="00EB72E6" w:rsidRDefault="002937FF" w:rsidP="002937FF">
            <w:pPr>
              <w:pStyle w:val="6"/>
              <w:tabs>
                <w:tab w:val="left" w:pos="999"/>
              </w:tabs>
              <w:rPr>
                <w:rFonts w:ascii="Calibri" w:hAnsi="Calibri"/>
                <w:b w:val="0"/>
                <w:sz w:val="24"/>
                <w:szCs w:val="24"/>
                <w:lang w:val="en-US"/>
              </w:rPr>
            </w:pPr>
            <w:r>
              <w:rPr>
                <w:rFonts w:ascii="Calibri" w:hAnsi="Calibri"/>
                <w:b w:val="0"/>
                <w:sz w:val="24"/>
                <w:szCs w:val="24"/>
                <w:lang w:val="el-GR"/>
              </w:rPr>
              <w:t xml:space="preserve">                      </w:t>
            </w:r>
            <w:r w:rsidRPr="00EB72E6">
              <w:rPr>
                <w:rFonts w:ascii="Calibri" w:hAnsi="Calibri"/>
                <w:b w:val="0"/>
                <w:sz w:val="24"/>
                <w:szCs w:val="24"/>
              </w:rPr>
              <w:t>ΕΛΛΗΝΙΚΗ ΔΗΜΟΚΡΑΤΙΑ</w:t>
            </w:r>
          </w:p>
        </w:tc>
      </w:tr>
      <w:tr w:rsidR="002937FF" w:rsidRPr="00EB72E6" w:rsidTr="002937FF">
        <w:trPr>
          <w:trHeight w:val="29"/>
        </w:trPr>
        <w:tc>
          <w:tcPr>
            <w:tcW w:w="10432" w:type="dxa"/>
          </w:tcPr>
          <w:p w:rsidR="002937FF" w:rsidRDefault="002937FF" w:rsidP="00665262">
            <w:pPr>
              <w:tabs>
                <w:tab w:val="left" w:pos="999"/>
              </w:tabs>
              <w:ind w:firstLine="317"/>
              <w:rPr>
                <w:rFonts w:ascii="Calibri" w:hAnsi="Calibri"/>
                <w:sz w:val="24"/>
                <w:szCs w:val="24"/>
                <w:lang w:val="en-US"/>
              </w:rPr>
            </w:pPr>
            <w:r w:rsidRPr="00EB72E6">
              <w:rPr>
                <w:rFonts w:ascii="Calibri" w:hAnsi="Calibri"/>
                <w:sz w:val="24"/>
                <w:szCs w:val="24"/>
                <w:lang w:val="el-GR"/>
              </w:rPr>
              <w:t>ΥΠΟΥΡΓΕΙΟ ΠΑΙΔΕΙΑΣ</w:t>
            </w:r>
            <w:r>
              <w:rPr>
                <w:rFonts w:ascii="Calibri" w:hAnsi="Calibri"/>
                <w:sz w:val="24"/>
                <w:szCs w:val="24"/>
                <w:lang w:val="en-US"/>
              </w:rPr>
              <w:t xml:space="preserve"> </w:t>
            </w:r>
            <w:r w:rsidRPr="00EB72E6">
              <w:rPr>
                <w:rFonts w:ascii="Calibri" w:hAnsi="Calibri"/>
                <w:sz w:val="24"/>
                <w:szCs w:val="24"/>
                <w:lang w:val="el-GR"/>
              </w:rPr>
              <w:t>ΚΑΙ ΘΡΗΣΚΕΥΜΑΤΩΝ</w:t>
            </w:r>
          </w:p>
          <w:p w:rsidR="002937FF" w:rsidRPr="00EB72E6" w:rsidRDefault="002937FF" w:rsidP="00665262">
            <w:pPr>
              <w:tabs>
                <w:tab w:val="left" w:pos="999"/>
              </w:tabs>
              <w:rPr>
                <w:rFonts w:ascii="Calibri" w:hAnsi="Calibri"/>
                <w:sz w:val="24"/>
                <w:szCs w:val="24"/>
                <w:lang w:val="en-US"/>
              </w:rPr>
            </w:pPr>
            <w:r>
              <w:rPr>
                <w:rFonts w:ascii="Calibri" w:hAnsi="Calibri"/>
                <w:sz w:val="24"/>
                <w:szCs w:val="24"/>
                <w:lang w:val="el-GR"/>
              </w:rPr>
              <w:t xml:space="preserve">                                       </w:t>
            </w:r>
            <w:r w:rsidRPr="00EB72E6">
              <w:rPr>
                <w:rFonts w:ascii="Calibri" w:hAnsi="Calibri"/>
                <w:sz w:val="24"/>
                <w:szCs w:val="24"/>
                <w:lang w:val="en-US"/>
              </w:rPr>
              <w:t>-----</w:t>
            </w:r>
          </w:p>
        </w:tc>
      </w:tr>
    </w:tbl>
    <w:p w:rsidR="002937FF" w:rsidRPr="006F663D" w:rsidRDefault="002937FF" w:rsidP="002937FF">
      <w:pPr>
        <w:rPr>
          <w:rFonts w:ascii="Calibri" w:hAnsi="Calibri" w:cs="Arial"/>
          <w:sz w:val="22"/>
          <w:szCs w:val="22"/>
          <w:lang w:val="el-GR"/>
        </w:rPr>
      </w:pPr>
      <w:r>
        <w:rPr>
          <w:rFonts w:ascii="Calibri" w:hAnsi="Calibri" w:cs="Arial"/>
          <w:sz w:val="22"/>
          <w:szCs w:val="22"/>
          <w:lang w:val="el-GR"/>
        </w:rPr>
        <w:t xml:space="preserve">Δ/νση:  Ανδρ. </w:t>
      </w:r>
      <w:r w:rsidRPr="006F663D">
        <w:rPr>
          <w:rFonts w:ascii="Calibri" w:hAnsi="Calibri" w:cs="Arial"/>
          <w:sz w:val="22"/>
          <w:szCs w:val="22"/>
          <w:lang w:val="el-GR"/>
        </w:rPr>
        <w:t>Παπανδρέου 37</w:t>
      </w:r>
    </w:p>
    <w:p w:rsidR="002937FF" w:rsidRDefault="002937FF" w:rsidP="002937FF">
      <w:pPr>
        <w:tabs>
          <w:tab w:val="left" w:pos="5685"/>
        </w:tabs>
        <w:rPr>
          <w:rFonts w:ascii="Calibri" w:hAnsi="Calibri"/>
          <w:b/>
          <w:sz w:val="24"/>
          <w:szCs w:val="24"/>
          <w:lang w:val="el-GR"/>
        </w:rPr>
      </w:pPr>
      <w:r>
        <w:rPr>
          <w:rFonts w:ascii="Calibri" w:hAnsi="Calibri" w:cs="Arial"/>
          <w:sz w:val="22"/>
          <w:szCs w:val="22"/>
          <w:lang w:val="el-GR"/>
        </w:rPr>
        <w:t xml:space="preserve">             Τ.Κ. </w:t>
      </w:r>
      <w:r w:rsidRPr="006F663D">
        <w:rPr>
          <w:rFonts w:ascii="Calibri" w:hAnsi="Calibri" w:cs="Arial"/>
          <w:sz w:val="22"/>
          <w:szCs w:val="22"/>
          <w:lang w:val="el-GR"/>
        </w:rPr>
        <w:t>151 80</w:t>
      </w:r>
      <w:r>
        <w:rPr>
          <w:rFonts w:ascii="Calibri" w:hAnsi="Calibri" w:cs="Arial"/>
          <w:sz w:val="22"/>
          <w:szCs w:val="22"/>
          <w:lang w:val="el-GR"/>
        </w:rPr>
        <w:t>,</w:t>
      </w:r>
      <w:r w:rsidRPr="006F663D">
        <w:rPr>
          <w:rFonts w:ascii="Calibri" w:hAnsi="Calibri" w:cs="Arial"/>
          <w:sz w:val="22"/>
          <w:szCs w:val="22"/>
          <w:lang w:val="el-GR"/>
        </w:rPr>
        <w:t xml:space="preserve"> </w:t>
      </w:r>
      <w:r>
        <w:rPr>
          <w:rFonts w:ascii="Calibri" w:hAnsi="Calibri" w:cs="Arial"/>
          <w:sz w:val="22"/>
          <w:szCs w:val="22"/>
          <w:lang w:val="el-GR"/>
        </w:rPr>
        <w:t>Μ</w:t>
      </w:r>
      <w:r w:rsidRPr="006F663D">
        <w:rPr>
          <w:rFonts w:ascii="Calibri" w:hAnsi="Calibri" w:cs="Arial"/>
          <w:sz w:val="22"/>
          <w:szCs w:val="22"/>
          <w:lang w:val="el-GR"/>
        </w:rPr>
        <w:t>ΑΡΟΥΣΙ</w:t>
      </w:r>
    </w:p>
    <w:p w:rsidR="002937FF" w:rsidRDefault="002937FF" w:rsidP="002937FF">
      <w:pPr>
        <w:tabs>
          <w:tab w:val="left" w:pos="5685"/>
        </w:tabs>
        <w:rPr>
          <w:rFonts w:ascii="Calibri" w:hAnsi="Calibri"/>
          <w:b/>
          <w:sz w:val="24"/>
          <w:szCs w:val="24"/>
          <w:lang w:val="el-GR"/>
        </w:rPr>
      </w:pPr>
    </w:p>
    <w:p w:rsidR="002937FF" w:rsidRDefault="002937FF" w:rsidP="002937FF">
      <w:pPr>
        <w:tabs>
          <w:tab w:val="left" w:pos="5685"/>
        </w:tabs>
        <w:jc w:val="center"/>
        <w:rPr>
          <w:rFonts w:ascii="Calibri" w:hAnsi="Calibri"/>
          <w:b/>
          <w:sz w:val="24"/>
          <w:szCs w:val="24"/>
          <w:lang w:val="el-GR"/>
        </w:rPr>
      </w:pPr>
    </w:p>
    <w:p w:rsidR="002937FF" w:rsidRDefault="002937FF" w:rsidP="002937FF">
      <w:pPr>
        <w:tabs>
          <w:tab w:val="left" w:pos="5685"/>
        </w:tabs>
        <w:jc w:val="center"/>
        <w:rPr>
          <w:rFonts w:ascii="Calibri" w:hAnsi="Calibri"/>
          <w:b/>
          <w:sz w:val="24"/>
          <w:szCs w:val="24"/>
          <w:lang w:val="el-GR"/>
        </w:rPr>
      </w:pPr>
    </w:p>
    <w:p w:rsidR="002937FF" w:rsidRDefault="002937FF" w:rsidP="002937FF">
      <w:pPr>
        <w:tabs>
          <w:tab w:val="left" w:pos="5685"/>
        </w:tabs>
        <w:jc w:val="center"/>
        <w:rPr>
          <w:rFonts w:ascii="Calibri" w:hAnsi="Calibri"/>
          <w:b/>
          <w:sz w:val="24"/>
          <w:szCs w:val="24"/>
          <w:lang w:val="el-GR"/>
        </w:rPr>
      </w:pPr>
      <w:r w:rsidRPr="0037624B">
        <w:rPr>
          <w:rFonts w:ascii="Calibri" w:hAnsi="Calibri"/>
          <w:b/>
          <w:sz w:val="24"/>
          <w:szCs w:val="24"/>
          <w:lang w:val="el-GR"/>
        </w:rPr>
        <w:t>ΕΠΙΣΤΟΛΗ</w:t>
      </w:r>
    </w:p>
    <w:p w:rsidR="002937FF" w:rsidRDefault="002937FF" w:rsidP="002937FF">
      <w:pPr>
        <w:tabs>
          <w:tab w:val="left" w:pos="5685"/>
        </w:tabs>
        <w:jc w:val="both"/>
        <w:rPr>
          <w:rFonts w:ascii="Calibri" w:hAnsi="Calibri"/>
          <w:sz w:val="24"/>
          <w:szCs w:val="24"/>
          <w:lang w:val="el-GR"/>
        </w:rPr>
      </w:pPr>
    </w:p>
    <w:p w:rsidR="002937FF" w:rsidRDefault="002937FF" w:rsidP="002937FF">
      <w:pPr>
        <w:tabs>
          <w:tab w:val="left" w:pos="5685"/>
        </w:tabs>
        <w:jc w:val="both"/>
        <w:rPr>
          <w:rFonts w:ascii="Calibri" w:hAnsi="Calibri"/>
          <w:sz w:val="24"/>
          <w:szCs w:val="24"/>
          <w:lang w:val="el-GR"/>
        </w:rPr>
      </w:pPr>
      <w:r w:rsidRPr="00913361">
        <w:rPr>
          <w:rFonts w:ascii="Calibri" w:hAnsi="Calibri"/>
          <w:sz w:val="24"/>
          <w:szCs w:val="24"/>
          <w:lang w:val="el-GR"/>
        </w:rPr>
        <w:t>Αγαπητέ</w:t>
      </w:r>
      <w:r>
        <w:rPr>
          <w:rFonts w:ascii="Calibri" w:hAnsi="Calibri"/>
          <w:sz w:val="24"/>
          <w:szCs w:val="24"/>
          <w:lang w:val="el-GR"/>
        </w:rPr>
        <w:t>/ή</w:t>
      </w:r>
      <w:r w:rsidRPr="00913361">
        <w:rPr>
          <w:rFonts w:ascii="Calibri" w:hAnsi="Calibri"/>
          <w:sz w:val="24"/>
          <w:szCs w:val="24"/>
          <w:lang w:val="el-GR"/>
        </w:rPr>
        <w:t xml:space="preserve"> μαθητή/τρια,</w:t>
      </w:r>
    </w:p>
    <w:p w:rsidR="002937FF" w:rsidRDefault="002937FF" w:rsidP="002937FF">
      <w:pPr>
        <w:tabs>
          <w:tab w:val="left" w:pos="5685"/>
        </w:tabs>
        <w:jc w:val="both"/>
        <w:rPr>
          <w:rFonts w:ascii="Calibri" w:hAnsi="Calibri"/>
          <w:sz w:val="24"/>
          <w:szCs w:val="24"/>
          <w:lang w:val="el-GR"/>
        </w:rPr>
      </w:pPr>
    </w:p>
    <w:p w:rsidR="002937FF" w:rsidRDefault="002937FF" w:rsidP="002937FF">
      <w:pPr>
        <w:tabs>
          <w:tab w:val="left" w:pos="5685"/>
        </w:tabs>
        <w:jc w:val="both"/>
        <w:rPr>
          <w:rFonts w:ascii="Calibri" w:hAnsi="Calibri"/>
          <w:sz w:val="24"/>
          <w:szCs w:val="24"/>
          <w:lang w:val="el-GR"/>
        </w:rPr>
      </w:pPr>
      <w:r>
        <w:rPr>
          <w:rFonts w:ascii="Calibri" w:hAnsi="Calibri"/>
          <w:sz w:val="24"/>
          <w:szCs w:val="24"/>
          <w:lang w:val="el-GR"/>
        </w:rPr>
        <w:t xml:space="preserve">      Στη χώρα μας παρατηρούνται καθημερινά σοβαρά προβλήματα σε θέματα Οδικής Ασφάλειας, με αποτέλεσμα τον αυξημένο αριθμό τροχαίων ατυχημάτων. Τα φαινόμενα αυτά αφορούν κατά κύριο λόγο τα νεαρά άτομα, γεγονός που καθιστά επιτακτική την ανάγκη ενημέρωσης και ευαισθητοποίησής σου για τους κινδύνους της ασφάλτου και την αξία της ζωής. </w:t>
      </w:r>
    </w:p>
    <w:p w:rsidR="002937FF" w:rsidRDefault="002937FF" w:rsidP="002937FF">
      <w:pPr>
        <w:tabs>
          <w:tab w:val="left" w:pos="3588"/>
        </w:tabs>
        <w:jc w:val="both"/>
        <w:rPr>
          <w:rFonts w:ascii="Calibri" w:hAnsi="Calibri"/>
          <w:sz w:val="24"/>
          <w:szCs w:val="24"/>
          <w:lang w:val="el-GR"/>
        </w:rPr>
      </w:pPr>
      <w:r>
        <w:rPr>
          <w:rFonts w:ascii="Calibri" w:hAnsi="Calibri"/>
          <w:sz w:val="24"/>
          <w:szCs w:val="24"/>
          <w:lang w:val="el-GR"/>
        </w:rPr>
        <w:t xml:space="preserve">       Ο </w:t>
      </w:r>
      <w:r w:rsidRPr="00381EBA">
        <w:rPr>
          <w:rFonts w:ascii="Calibri" w:hAnsi="Calibri"/>
          <w:sz w:val="24"/>
          <w:szCs w:val="24"/>
          <w:lang w:val="el-GR"/>
        </w:rPr>
        <w:t xml:space="preserve"> Σύλλογο</w:t>
      </w:r>
      <w:r>
        <w:rPr>
          <w:rFonts w:ascii="Calibri" w:hAnsi="Calibri"/>
          <w:sz w:val="24"/>
          <w:szCs w:val="24"/>
          <w:lang w:val="el-GR"/>
        </w:rPr>
        <w:t>ς</w:t>
      </w:r>
      <w:r w:rsidRPr="00381EBA">
        <w:rPr>
          <w:rFonts w:ascii="Calibri" w:hAnsi="Calibri"/>
          <w:sz w:val="24"/>
          <w:szCs w:val="24"/>
          <w:lang w:val="el-GR"/>
        </w:rPr>
        <w:t xml:space="preserve"> Αρωγής &amp; Αλληλεγγύης Οικογενειών Θυμάτων Τροχαίων  Ατυχημάτων Περιφέρειας Κρήτης «Ο Άγιος Χριστόφορος»</w:t>
      </w:r>
      <w:r>
        <w:rPr>
          <w:rFonts w:ascii="Calibri" w:hAnsi="Calibri"/>
          <w:sz w:val="24"/>
          <w:szCs w:val="24"/>
          <w:lang w:val="el-GR"/>
        </w:rPr>
        <w:t xml:space="preserve"> διοργανώνει κατά το σχολ. έτος 2014-2015 το 2</w:t>
      </w:r>
      <w:r w:rsidRPr="00F822C5">
        <w:rPr>
          <w:rFonts w:ascii="Calibri" w:hAnsi="Calibri"/>
          <w:sz w:val="24"/>
          <w:szCs w:val="24"/>
          <w:vertAlign w:val="superscript"/>
          <w:lang w:val="el-GR"/>
        </w:rPr>
        <w:t>ο</w:t>
      </w:r>
      <w:r>
        <w:rPr>
          <w:rFonts w:ascii="Calibri" w:hAnsi="Calibri"/>
          <w:sz w:val="24"/>
          <w:szCs w:val="24"/>
          <w:lang w:val="el-GR"/>
        </w:rPr>
        <w:t xml:space="preserve"> Πανελλήνιο Μαθητικό Διαγωνισμό για την ανάδειξη του καλύτερου </w:t>
      </w:r>
      <w:r>
        <w:rPr>
          <w:rFonts w:ascii="Calibri" w:hAnsi="Calibri"/>
          <w:sz w:val="24"/>
          <w:szCs w:val="24"/>
          <w:lang w:val="en-US"/>
        </w:rPr>
        <w:t>video</w:t>
      </w:r>
      <w:r w:rsidRPr="002B08EE">
        <w:rPr>
          <w:rFonts w:ascii="Calibri" w:hAnsi="Calibri"/>
          <w:sz w:val="24"/>
          <w:szCs w:val="24"/>
          <w:lang w:val="el-GR"/>
        </w:rPr>
        <w:t xml:space="preserve"> </w:t>
      </w:r>
      <w:r>
        <w:rPr>
          <w:rFonts w:ascii="Calibri" w:hAnsi="Calibri"/>
          <w:sz w:val="24"/>
          <w:szCs w:val="24"/>
          <w:lang w:val="en-US"/>
        </w:rPr>
        <w:t>clip</w:t>
      </w:r>
      <w:r w:rsidRPr="002B08EE">
        <w:rPr>
          <w:rFonts w:ascii="Calibri" w:hAnsi="Calibri"/>
          <w:sz w:val="24"/>
          <w:szCs w:val="24"/>
          <w:lang w:val="el-GR"/>
        </w:rPr>
        <w:t xml:space="preserve">, </w:t>
      </w:r>
      <w:r>
        <w:rPr>
          <w:rFonts w:ascii="Calibri" w:hAnsi="Calibri"/>
          <w:sz w:val="24"/>
          <w:szCs w:val="24"/>
          <w:lang w:val="el-GR"/>
        </w:rPr>
        <w:t xml:space="preserve"> της καλύτερης αφίσας και  του καλύτερου ηχητικού μηνύματος ευαισθητοποίησης σχετικά με την πρόληψη των τροχαίων ατυχημάτων. Ο διαγωνισμός απευθύνεται στους μαθητές των Δημοτικών Σχολείων, των Γυμνασίων και των Λυκείων της χώρας, δημόσιων και ιδιωτικών, όπως και των ελληνόφωνων σχολείων του εξωτερικού.  </w:t>
      </w:r>
      <w:r w:rsidRPr="001042DC">
        <w:rPr>
          <w:rFonts w:ascii="Calibri" w:hAnsi="Calibri"/>
          <w:sz w:val="24"/>
          <w:szCs w:val="24"/>
          <w:lang w:val="el-GR"/>
        </w:rPr>
        <w:t xml:space="preserve"> </w:t>
      </w:r>
      <w:r>
        <w:rPr>
          <w:rFonts w:ascii="Calibri" w:hAnsi="Calibri"/>
          <w:sz w:val="24"/>
          <w:szCs w:val="24"/>
          <w:lang w:val="el-GR"/>
        </w:rPr>
        <w:t xml:space="preserve">Τους όρους και τις τεχνικές οδηγίες συμμετοχής στο διαγωνισμό θα βρεις </w:t>
      </w:r>
      <w:r w:rsidRPr="00E27FB8">
        <w:rPr>
          <w:rFonts w:ascii="Calibri" w:hAnsi="Calibri"/>
          <w:sz w:val="24"/>
          <w:szCs w:val="24"/>
          <w:lang w:val="el-GR"/>
        </w:rPr>
        <w:t xml:space="preserve">στην ιστοσελίδα του Συλλόγου </w:t>
      </w:r>
      <w:hyperlink r:id="rId7" w:history="1">
        <w:r w:rsidRPr="00892EDD">
          <w:rPr>
            <w:rStyle w:val="-"/>
            <w:rFonts w:ascii="Calibri" w:hAnsi="Calibri"/>
            <w:sz w:val="24"/>
            <w:szCs w:val="24"/>
            <w:lang w:val="en-US"/>
          </w:rPr>
          <w:t>www</w:t>
        </w:r>
        <w:r w:rsidRPr="00892EDD">
          <w:rPr>
            <w:rStyle w:val="-"/>
            <w:rFonts w:ascii="Calibri" w:hAnsi="Calibri"/>
            <w:sz w:val="24"/>
            <w:szCs w:val="24"/>
            <w:lang w:val="el-GR"/>
          </w:rPr>
          <w:t>.</w:t>
        </w:r>
        <w:r w:rsidRPr="00892EDD">
          <w:rPr>
            <w:rStyle w:val="-"/>
            <w:rFonts w:ascii="Calibri" w:hAnsi="Calibri"/>
            <w:sz w:val="24"/>
            <w:szCs w:val="24"/>
            <w:lang w:val="en-US"/>
          </w:rPr>
          <w:t>polentaspark</w:t>
        </w:r>
        <w:r w:rsidRPr="00892EDD">
          <w:rPr>
            <w:rStyle w:val="-"/>
            <w:rFonts w:ascii="Calibri" w:hAnsi="Calibri"/>
            <w:sz w:val="24"/>
            <w:szCs w:val="24"/>
            <w:lang w:val="el-GR"/>
          </w:rPr>
          <w:t>.</w:t>
        </w:r>
        <w:r w:rsidRPr="00892EDD">
          <w:rPr>
            <w:rStyle w:val="-"/>
            <w:rFonts w:ascii="Calibri" w:hAnsi="Calibri"/>
            <w:sz w:val="24"/>
            <w:szCs w:val="24"/>
            <w:lang w:val="en-US"/>
          </w:rPr>
          <w:t>weebly</w:t>
        </w:r>
        <w:r w:rsidRPr="00892EDD">
          <w:rPr>
            <w:rStyle w:val="-"/>
            <w:rFonts w:ascii="Calibri" w:hAnsi="Calibri"/>
            <w:sz w:val="24"/>
            <w:szCs w:val="24"/>
            <w:lang w:val="el-GR"/>
          </w:rPr>
          <w:t>.</w:t>
        </w:r>
        <w:r w:rsidRPr="00892EDD">
          <w:rPr>
            <w:rStyle w:val="-"/>
            <w:rFonts w:ascii="Calibri" w:hAnsi="Calibri"/>
            <w:sz w:val="24"/>
            <w:szCs w:val="24"/>
            <w:lang w:val="en-US"/>
          </w:rPr>
          <w:t>com</w:t>
        </w:r>
      </w:hyperlink>
      <w:r w:rsidRPr="00E27FB8">
        <w:rPr>
          <w:rFonts w:ascii="Calibri" w:hAnsi="Calibri"/>
          <w:sz w:val="24"/>
          <w:szCs w:val="24"/>
          <w:lang w:val="el-GR"/>
        </w:rPr>
        <w:t>.</w:t>
      </w:r>
      <w:r>
        <w:rPr>
          <w:rFonts w:ascii="Calibri" w:hAnsi="Calibri"/>
          <w:sz w:val="24"/>
          <w:szCs w:val="24"/>
          <w:lang w:val="el-GR"/>
        </w:rPr>
        <w:t xml:space="preserve"> </w:t>
      </w:r>
    </w:p>
    <w:p w:rsidR="002937FF" w:rsidRPr="00C849DA" w:rsidRDefault="002937FF" w:rsidP="002937FF">
      <w:pPr>
        <w:tabs>
          <w:tab w:val="left" w:pos="3588"/>
        </w:tabs>
        <w:jc w:val="both"/>
        <w:rPr>
          <w:rFonts w:ascii="Calibri" w:hAnsi="Calibri"/>
          <w:sz w:val="24"/>
          <w:szCs w:val="24"/>
          <w:lang w:val="el-GR"/>
        </w:rPr>
      </w:pPr>
      <w:r>
        <w:rPr>
          <w:rFonts w:ascii="Calibri" w:hAnsi="Calibri"/>
          <w:sz w:val="24"/>
          <w:szCs w:val="24"/>
          <w:lang w:val="el-GR"/>
        </w:rPr>
        <w:t xml:space="preserve">       Δεδομένης, λοιπόν, της σπουδαιότητας ευαισθητοποίησης της κοινωνίας σχετικά με το θέμα της μείωσης των τροχαίων ατυχημάτων, σε καλώ να συμμετάσχεις στο Μαθητικό Διαγωνισμό για να αποκτήσεις ενεργό ρόλο στη διαμόρφωση της ορθής οδικής συμπεριφοράς.</w:t>
      </w:r>
      <w:r w:rsidRPr="00495ECF">
        <w:rPr>
          <w:rFonts w:ascii="Calibri" w:hAnsi="Calibri"/>
          <w:sz w:val="24"/>
          <w:szCs w:val="24"/>
          <w:lang w:val="el-GR"/>
        </w:rPr>
        <w:tab/>
      </w:r>
    </w:p>
    <w:p w:rsidR="002937FF" w:rsidRDefault="002937FF" w:rsidP="002937FF">
      <w:pPr>
        <w:ind w:left="-568" w:right="-355" w:firstLine="568"/>
        <w:jc w:val="both"/>
        <w:rPr>
          <w:rFonts w:ascii="Calibri" w:hAnsi="Calibri"/>
          <w:b/>
          <w:sz w:val="24"/>
          <w:szCs w:val="24"/>
          <w:lang w:val="el-GR"/>
        </w:rPr>
      </w:pPr>
      <w:r>
        <w:rPr>
          <w:rFonts w:ascii="Calibri" w:hAnsi="Calibri"/>
          <w:b/>
          <w:sz w:val="24"/>
          <w:szCs w:val="24"/>
          <w:lang w:val="el-GR"/>
        </w:rPr>
        <w:t xml:space="preserve">                                                                                                   </w:t>
      </w:r>
    </w:p>
    <w:p w:rsidR="002937FF" w:rsidRDefault="002937FF" w:rsidP="002937FF">
      <w:pPr>
        <w:ind w:left="4472" w:right="-355" w:firstLine="1288"/>
        <w:jc w:val="both"/>
        <w:rPr>
          <w:rFonts w:ascii="Calibri" w:hAnsi="Calibri"/>
          <w:b/>
          <w:sz w:val="24"/>
          <w:szCs w:val="24"/>
          <w:lang w:val="el-GR"/>
        </w:rPr>
      </w:pPr>
    </w:p>
    <w:p w:rsidR="002937FF" w:rsidRDefault="002937FF" w:rsidP="002937FF">
      <w:pPr>
        <w:ind w:left="4472" w:right="-355" w:firstLine="1288"/>
        <w:jc w:val="both"/>
        <w:rPr>
          <w:rFonts w:ascii="Calibri" w:hAnsi="Calibri"/>
          <w:b/>
          <w:sz w:val="24"/>
          <w:szCs w:val="24"/>
          <w:lang w:val="el-GR"/>
        </w:rPr>
      </w:pPr>
    </w:p>
    <w:p w:rsidR="002937FF" w:rsidRDefault="002937FF" w:rsidP="002937FF">
      <w:pPr>
        <w:ind w:right="-355"/>
        <w:jc w:val="both"/>
        <w:rPr>
          <w:rFonts w:ascii="Calibri" w:hAnsi="Calibri"/>
          <w:b/>
          <w:sz w:val="24"/>
          <w:szCs w:val="24"/>
          <w:u w:val="single"/>
          <w:lang w:val="el-GR"/>
        </w:rPr>
      </w:pPr>
      <w:r>
        <w:rPr>
          <w:rFonts w:ascii="Calibri" w:hAnsi="Calibri"/>
          <w:b/>
          <w:sz w:val="24"/>
          <w:szCs w:val="24"/>
          <w:lang w:val="el-GR"/>
        </w:rPr>
        <w:t xml:space="preserve">                                                                                               Ο ΥΦΥΠΟΥΡΓΟΣ </w:t>
      </w:r>
    </w:p>
    <w:p w:rsidR="002937FF" w:rsidRDefault="002937FF" w:rsidP="002937FF">
      <w:pPr>
        <w:ind w:left="-568" w:right="-355" w:firstLine="568"/>
        <w:jc w:val="both"/>
        <w:rPr>
          <w:rFonts w:ascii="Calibri" w:hAnsi="Calibri"/>
          <w:b/>
          <w:sz w:val="24"/>
          <w:szCs w:val="24"/>
          <w:u w:val="single"/>
          <w:lang w:val="el-GR"/>
        </w:rPr>
      </w:pPr>
      <w:r w:rsidRPr="008A3847">
        <w:rPr>
          <w:rFonts w:ascii="Calibri" w:hAnsi="Calibri"/>
          <w:b/>
          <w:sz w:val="18"/>
          <w:szCs w:val="18"/>
          <w:lang w:val="el-GR"/>
        </w:rPr>
        <w:t xml:space="preserve"> </w:t>
      </w:r>
    </w:p>
    <w:p w:rsidR="002937FF" w:rsidRDefault="002937FF" w:rsidP="002937FF">
      <w:pPr>
        <w:ind w:left="-568" w:right="-355" w:firstLine="568"/>
        <w:jc w:val="both"/>
        <w:rPr>
          <w:rFonts w:ascii="Calibri" w:hAnsi="Calibri"/>
          <w:b/>
          <w:sz w:val="22"/>
          <w:szCs w:val="22"/>
          <w:u w:val="single"/>
          <w:lang w:val="el-GR"/>
        </w:rPr>
      </w:pPr>
    </w:p>
    <w:p w:rsidR="002937FF" w:rsidRDefault="002937FF" w:rsidP="002937FF">
      <w:pPr>
        <w:ind w:right="-355"/>
        <w:jc w:val="both"/>
        <w:rPr>
          <w:rFonts w:ascii="Calibri" w:hAnsi="Calibri"/>
          <w:b/>
          <w:sz w:val="22"/>
          <w:szCs w:val="22"/>
          <w:u w:val="single"/>
          <w:lang w:val="el-GR"/>
        </w:rPr>
      </w:pPr>
    </w:p>
    <w:p w:rsidR="002937FF" w:rsidRDefault="002937FF" w:rsidP="002937FF">
      <w:pPr>
        <w:ind w:left="-568" w:right="-355" w:firstLine="568"/>
        <w:jc w:val="both"/>
        <w:rPr>
          <w:rFonts w:ascii="Calibri" w:hAnsi="Calibri"/>
          <w:b/>
          <w:sz w:val="22"/>
          <w:szCs w:val="22"/>
          <w:u w:val="single"/>
          <w:lang w:val="el-GR"/>
        </w:rPr>
      </w:pPr>
    </w:p>
    <w:p w:rsidR="002937FF" w:rsidRPr="0037624B" w:rsidRDefault="002937FF" w:rsidP="002937FF">
      <w:pPr>
        <w:ind w:left="-568" w:right="-355" w:firstLine="568"/>
        <w:jc w:val="both"/>
        <w:rPr>
          <w:rFonts w:ascii="Calibri" w:hAnsi="Calibri"/>
          <w:b/>
          <w:sz w:val="24"/>
          <w:szCs w:val="24"/>
          <w:lang w:val="el-GR"/>
        </w:rPr>
      </w:pPr>
      <w:r>
        <w:rPr>
          <w:rFonts w:ascii="Calibri" w:hAnsi="Calibri"/>
          <w:b/>
          <w:sz w:val="22"/>
          <w:szCs w:val="22"/>
          <w:lang w:val="el-GR"/>
        </w:rPr>
        <w:t xml:space="preserve">                                                                                            </w:t>
      </w:r>
      <w:r w:rsidRPr="00F8201E">
        <w:rPr>
          <w:rFonts w:ascii="Calibri" w:hAnsi="Calibri"/>
          <w:b/>
          <w:sz w:val="24"/>
          <w:szCs w:val="24"/>
          <w:lang w:val="el-GR"/>
        </w:rPr>
        <w:t>ΑΛΕΞΑΝΔΡΟΣ ΔΕΡΜΕΝΤΖΟΠΟΥΛΟΣ</w:t>
      </w:r>
    </w:p>
    <w:p w:rsidR="002937FF" w:rsidRPr="008A3847" w:rsidRDefault="002937FF" w:rsidP="002937FF">
      <w:pPr>
        <w:rPr>
          <w:sz w:val="18"/>
          <w:szCs w:val="18"/>
          <w:lang w:val="el-GR"/>
        </w:rPr>
      </w:pPr>
    </w:p>
    <w:p w:rsidR="002937FF" w:rsidRPr="00F8201E" w:rsidRDefault="002937FF" w:rsidP="002937FF">
      <w:pPr>
        <w:rPr>
          <w:lang w:val="el-GR"/>
        </w:rPr>
      </w:pPr>
    </w:p>
    <w:p w:rsidR="00A84211" w:rsidRDefault="00A84211"/>
    <w:sectPr w:rsidR="00A84211" w:rsidSect="008108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87D" w:rsidRDefault="0021787D" w:rsidP="002937FF">
      <w:r>
        <w:separator/>
      </w:r>
    </w:p>
  </w:endnote>
  <w:endnote w:type="continuationSeparator" w:id="0">
    <w:p w:rsidR="0021787D" w:rsidRDefault="0021787D" w:rsidP="0029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87D" w:rsidRDefault="0021787D" w:rsidP="002937FF">
      <w:r>
        <w:separator/>
      </w:r>
    </w:p>
  </w:footnote>
  <w:footnote w:type="continuationSeparator" w:id="0">
    <w:p w:rsidR="0021787D" w:rsidRDefault="0021787D" w:rsidP="00293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FF"/>
    <w:rsid w:val="0021787D"/>
    <w:rsid w:val="002937FF"/>
    <w:rsid w:val="00A84211"/>
    <w:rsid w:val="00C66242"/>
    <w:rsid w:val="00F530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5630E-1119-438E-B3E9-79E67C3E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7FF"/>
    <w:pPr>
      <w:spacing w:after="0" w:line="240" w:lineRule="auto"/>
    </w:pPr>
    <w:rPr>
      <w:rFonts w:ascii="Times New Roman" w:eastAsia="Times New Roman" w:hAnsi="Times New Roman" w:cs="Times New Roman"/>
      <w:sz w:val="20"/>
      <w:szCs w:val="20"/>
      <w:lang w:val="en-GB" w:eastAsia="el-GR"/>
    </w:rPr>
  </w:style>
  <w:style w:type="paragraph" w:styleId="6">
    <w:name w:val="heading 6"/>
    <w:basedOn w:val="a"/>
    <w:next w:val="a"/>
    <w:link w:val="6Char"/>
    <w:qFormat/>
    <w:rsid w:val="002937F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937FF"/>
    <w:rPr>
      <w:color w:val="0000FF"/>
      <w:u w:val="single"/>
    </w:rPr>
  </w:style>
  <w:style w:type="paragraph" w:styleId="a3">
    <w:name w:val="header"/>
    <w:basedOn w:val="a"/>
    <w:link w:val="Char"/>
    <w:uiPriority w:val="99"/>
    <w:semiHidden/>
    <w:unhideWhenUsed/>
    <w:rsid w:val="002937FF"/>
    <w:pPr>
      <w:tabs>
        <w:tab w:val="center" w:pos="4153"/>
        <w:tab w:val="right" w:pos="8306"/>
      </w:tabs>
    </w:pPr>
  </w:style>
  <w:style w:type="character" w:customStyle="1" w:styleId="Char">
    <w:name w:val="Κεφαλίδα Char"/>
    <w:basedOn w:val="a0"/>
    <w:link w:val="a3"/>
    <w:uiPriority w:val="99"/>
    <w:semiHidden/>
    <w:rsid w:val="002937FF"/>
    <w:rPr>
      <w:rFonts w:ascii="Times New Roman" w:eastAsia="Times New Roman" w:hAnsi="Times New Roman" w:cs="Times New Roman"/>
      <w:sz w:val="20"/>
      <w:szCs w:val="20"/>
      <w:lang w:val="en-GB" w:eastAsia="el-GR"/>
    </w:rPr>
  </w:style>
  <w:style w:type="paragraph" w:styleId="a4">
    <w:name w:val="footer"/>
    <w:basedOn w:val="a"/>
    <w:link w:val="Char0"/>
    <w:uiPriority w:val="99"/>
    <w:semiHidden/>
    <w:unhideWhenUsed/>
    <w:rsid w:val="002937FF"/>
    <w:pPr>
      <w:tabs>
        <w:tab w:val="center" w:pos="4153"/>
        <w:tab w:val="right" w:pos="8306"/>
      </w:tabs>
    </w:pPr>
  </w:style>
  <w:style w:type="character" w:customStyle="1" w:styleId="Char0">
    <w:name w:val="Υποσέλιδο Char"/>
    <w:basedOn w:val="a0"/>
    <w:link w:val="a4"/>
    <w:uiPriority w:val="99"/>
    <w:semiHidden/>
    <w:rsid w:val="002937FF"/>
    <w:rPr>
      <w:rFonts w:ascii="Times New Roman" w:eastAsia="Times New Roman" w:hAnsi="Times New Roman" w:cs="Times New Roman"/>
      <w:sz w:val="20"/>
      <w:szCs w:val="20"/>
      <w:lang w:val="en-GB" w:eastAsia="el-GR"/>
    </w:rPr>
  </w:style>
  <w:style w:type="paragraph" w:styleId="a5">
    <w:name w:val="Balloon Text"/>
    <w:basedOn w:val="a"/>
    <w:link w:val="Char1"/>
    <w:uiPriority w:val="99"/>
    <w:semiHidden/>
    <w:unhideWhenUsed/>
    <w:rsid w:val="002937FF"/>
    <w:rPr>
      <w:rFonts w:ascii="Tahoma" w:hAnsi="Tahoma" w:cs="Tahoma"/>
      <w:sz w:val="16"/>
      <w:szCs w:val="16"/>
    </w:rPr>
  </w:style>
  <w:style w:type="character" w:customStyle="1" w:styleId="Char1">
    <w:name w:val="Κείμενο πλαισίου Char"/>
    <w:basedOn w:val="a0"/>
    <w:link w:val="a5"/>
    <w:uiPriority w:val="99"/>
    <w:semiHidden/>
    <w:rsid w:val="002937FF"/>
    <w:rPr>
      <w:rFonts w:ascii="Tahoma" w:eastAsia="Times New Roman" w:hAnsi="Tahoma" w:cs="Tahoma"/>
      <w:sz w:val="16"/>
      <w:szCs w:val="16"/>
      <w:lang w:val="en-GB" w:eastAsia="el-GR"/>
    </w:rPr>
  </w:style>
  <w:style w:type="character" w:customStyle="1" w:styleId="6Char">
    <w:name w:val="Επικεφαλίδα 6 Char"/>
    <w:basedOn w:val="a0"/>
    <w:link w:val="6"/>
    <w:rsid w:val="002937FF"/>
    <w:rPr>
      <w:rFonts w:ascii="Times New Roman" w:eastAsia="Times New Roman" w:hAnsi="Times New Roman" w:cs="Times New Roman"/>
      <w:b/>
      <w:bCs/>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entaspark.weebl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1654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Server-Pc01</cp:lastModifiedBy>
  <cp:revision>2</cp:revision>
  <dcterms:created xsi:type="dcterms:W3CDTF">2014-09-26T16:50:00Z</dcterms:created>
  <dcterms:modified xsi:type="dcterms:W3CDTF">2014-09-26T16:50:00Z</dcterms:modified>
</cp:coreProperties>
</file>